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6E" w:rsidRDefault="001D0C6D" w:rsidP="0013096E">
      <w:pPr>
        <w:jc w:val="center"/>
        <w:rPr>
          <w:i/>
          <w:iCs/>
        </w:rPr>
      </w:pPr>
      <w:r>
        <w:rPr>
          <w:i/>
          <w:iCs/>
        </w:rPr>
        <w:object w:dxaOrig="3975" w:dyaOrig="4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 o:ole="">
            <v:imagedata r:id="rId6" o:title=""/>
          </v:shape>
          <o:OLEObject Type="Embed" ProgID="MSPhotoEd.3" ShapeID="_x0000_i1025" DrawAspect="Content" ObjectID="_1560230758" r:id="rId7"/>
        </w:object>
      </w:r>
    </w:p>
    <w:p w:rsidR="0013096E" w:rsidRPr="0013096E" w:rsidRDefault="0013096E" w:rsidP="0013096E">
      <w:pPr>
        <w:jc w:val="center"/>
        <w:rPr>
          <w:sz w:val="48"/>
          <w:szCs w:val="48"/>
        </w:rPr>
      </w:pPr>
      <w:r w:rsidRPr="0013096E">
        <w:rPr>
          <w:sz w:val="48"/>
          <w:szCs w:val="48"/>
        </w:rPr>
        <w:t>TRIBUNALE ORDINARIO DI BRESCIA</w:t>
      </w:r>
    </w:p>
    <w:p w:rsidR="0013096E" w:rsidRPr="0013096E" w:rsidRDefault="0013096E" w:rsidP="0013096E">
      <w:pPr>
        <w:jc w:val="center"/>
        <w:rPr>
          <w:sz w:val="48"/>
          <w:szCs w:val="48"/>
        </w:rPr>
      </w:pPr>
      <w:r w:rsidRPr="0013096E">
        <w:rPr>
          <w:sz w:val="48"/>
          <w:szCs w:val="48"/>
        </w:rPr>
        <w:t>------------------</w:t>
      </w:r>
      <w:r>
        <w:rPr>
          <w:sz w:val="48"/>
          <w:szCs w:val="48"/>
        </w:rPr>
        <w:t>-----------------------------------</w:t>
      </w:r>
    </w:p>
    <w:p w:rsidR="0013096E" w:rsidRDefault="0013096E" w:rsidP="0013096E">
      <w:pPr>
        <w:shd w:val="clear" w:color="auto" w:fill="FFFFFF"/>
        <w:spacing w:before="341" w:line="341" w:lineRule="exact"/>
        <w:ind w:left="43"/>
        <w:jc w:val="center"/>
      </w:pPr>
      <w:r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</w:rPr>
        <w:t xml:space="preserve"> INDICAZIONI PRATICHE</w:t>
      </w:r>
    </w:p>
    <w:p w:rsidR="0013096E" w:rsidRDefault="0013096E" w:rsidP="0013096E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1" w:lineRule="exact"/>
        <w:ind w:left="379" w:right="14" w:hanging="331"/>
        <w:jc w:val="both"/>
        <w:rPr>
          <w:rFonts w:ascii="Arial" w:hAnsi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 xml:space="preserve">Le perizie e le traduzioni vanno giurate dallo stesso tecnico o interprete che le ha </w:t>
      </w:r>
      <w:r>
        <w:rPr>
          <w:rFonts w:ascii="Arial" w:hAnsi="Arial" w:cs="Arial"/>
          <w:i/>
          <w:iCs/>
          <w:color w:val="000000"/>
          <w:sz w:val="24"/>
          <w:szCs w:val="24"/>
        </w:rPr>
        <w:t>redatte;</w:t>
      </w:r>
    </w:p>
    <w:p w:rsidR="0013096E" w:rsidRDefault="0013096E" w:rsidP="0013096E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1" w:lineRule="exact"/>
        <w:ind w:left="379" w:hanging="33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 xml:space="preserve">// </w:t>
      </w:r>
      <w:r>
        <w:rPr>
          <w:rFonts w:ascii="Arial" w:hAnsi="Arial" w:cs="Arial"/>
          <w:i/>
          <w:iCs/>
          <w:color w:val="000000"/>
          <w:spacing w:val="-6"/>
          <w:sz w:val="24"/>
          <w:szCs w:val="24"/>
        </w:rPr>
        <w:t xml:space="preserve">"VERBALE DI GIURAMENTO", la cui formula </w:t>
      </w:r>
      <w:r>
        <w:rPr>
          <w:rFonts w:ascii="Arial" w:hAnsi="Arial"/>
          <w:i/>
          <w:iCs/>
          <w:color w:val="000000"/>
          <w:spacing w:val="-6"/>
          <w:sz w:val="24"/>
          <w:szCs w:val="24"/>
        </w:rPr>
        <w:t>è</w:t>
      </w:r>
      <w:r>
        <w:rPr>
          <w:rFonts w:ascii="Arial" w:hAnsi="Arial" w:cs="Arial"/>
          <w:i/>
          <w:iCs/>
          <w:color w:val="000000"/>
          <w:spacing w:val="-6"/>
          <w:sz w:val="24"/>
          <w:szCs w:val="24"/>
        </w:rPr>
        <w:t xml:space="preserve"> riportata nella pagina seguente, deve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essere trascritto alla fine della perizia o della traduzione e prima degli eventuali 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allegati, applicando il relativo timbro, compilato dal perito con il proprio nome, cognome 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e gli estremi del documento di identit</w:t>
      </w:r>
      <w:r>
        <w:rPr>
          <w:rFonts w:ascii="Arial" w:hAnsi="Arial"/>
          <w:i/>
          <w:iCs/>
          <w:color w:val="000000"/>
          <w:spacing w:val="-2"/>
          <w:sz w:val="24"/>
          <w:szCs w:val="24"/>
        </w:rPr>
        <w:t>à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 xml:space="preserve">; (nel caso di perizia redatta al computer, </w:t>
      </w:r>
      <w:r>
        <w:rPr>
          <w:rFonts w:ascii="Arial" w:hAnsi="Arial"/>
          <w:i/>
          <w:iCs/>
          <w:color w:val="000000"/>
          <w:spacing w:val="-2"/>
          <w:sz w:val="24"/>
          <w:szCs w:val="24"/>
        </w:rPr>
        <w:t xml:space="preserve">è 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consentito riprodurre alla fine della stessa, prima degli eventuali allegati, il "Verbale di giuramento", identico al timbro, con inseriti i dati relativi al perito);</w:t>
      </w:r>
    </w:p>
    <w:p w:rsidR="0013096E" w:rsidRDefault="0013096E" w:rsidP="0013096E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1" w:lineRule="exact"/>
        <w:ind w:left="379" w:right="24" w:hanging="33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/ 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fogli della perizia o della traduzione, del giuramento e degli eventuali allegati, devono </w:t>
      </w:r>
      <w:r>
        <w:rPr>
          <w:rFonts w:ascii="Arial" w:hAnsi="Arial" w:cs="Arial"/>
          <w:i/>
          <w:iCs/>
          <w:color w:val="000000"/>
          <w:sz w:val="24"/>
          <w:szCs w:val="24"/>
        </w:rPr>
        <w:t>essere uniti mediante spillatura, rilegatura, od altro;</w:t>
      </w:r>
    </w:p>
    <w:p w:rsidR="0013096E" w:rsidRDefault="0013096E" w:rsidP="0013096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341" w:lineRule="exact"/>
        <w:ind w:left="379" w:right="14" w:hanging="331"/>
        <w:jc w:val="both"/>
        <w:rPr>
          <w:rFonts w:ascii="Arial" w:hAnsi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il perito o l'interprete deve "autenticare" la perizia o la traduzione, apponendo la propria 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 xml:space="preserve">firma e timbro nelle congiunzioni dei fogli, ad eccezione della pagina che contiene il </w:t>
      </w:r>
      <w:r>
        <w:rPr>
          <w:rFonts w:ascii="Arial" w:hAnsi="Arial" w:cs="Arial"/>
          <w:i/>
          <w:iCs/>
          <w:color w:val="000000"/>
          <w:sz w:val="24"/>
          <w:szCs w:val="24"/>
        </w:rPr>
        <w:t>solo giuramento.</w:t>
      </w:r>
    </w:p>
    <w:p w:rsidR="0013096E" w:rsidRDefault="0013096E">
      <w:pPr>
        <w:shd w:val="clear" w:color="auto" w:fill="FFFFFF"/>
        <w:spacing w:line="341" w:lineRule="exact"/>
        <w:ind w:left="38"/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(N.B.: la numerazione delle pagine, tutte timbrate e firmate dal perito o dall'interprete, 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sempre esclusa la pagina del giuramento, sostituisce la firma sulla congiunzione dei fogli).</w:t>
      </w:r>
    </w:p>
    <w:p w:rsidR="00232F97" w:rsidRDefault="00232F97" w:rsidP="0013096E">
      <w:pPr>
        <w:shd w:val="clear" w:color="auto" w:fill="FFFFFF"/>
        <w:tabs>
          <w:tab w:val="left" w:pos="9639"/>
        </w:tabs>
        <w:spacing w:line="341" w:lineRule="exact"/>
        <w:ind w:left="34" w:right="-73" w:firstLine="1090"/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</w:rPr>
      </w:pPr>
    </w:p>
    <w:p w:rsidR="0013096E" w:rsidRDefault="0013096E" w:rsidP="0013096E">
      <w:pPr>
        <w:shd w:val="clear" w:color="auto" w:fill="FFFFFF"/>
        <w:tabs>
          <w:tab w:val="left" w:pos="9639"/>
        </w:tabs>
        <w:spacing w:line="341" w:lineRule="exact"/>
        <w:ind w:left="34" w:right="-73" w:firstLine="1090"/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</w:rPr>
        <w:t xml:space="preserve">"MARCHE DA BOLLO" </w:t>
      </w:r>
    </w:p>
    <w:p w:rsidR="00232F97" w:rsidRDefault="00232F97" w:rsidP="008C6B5F">
      <w:pPr>
        <w:numPr>
          <w:ilvl w:val="0"/>
          <w:numId w:val="2"/>
        </w:numPr>
        <w:shd w:val="clear" w:color="auto" w:fill="FFFFFF"/>
        <w:spacing w:line="341" w:lineRule="exact"/>
        <w:ind w:left="426" w:right="34" w:hanging="426"/>
        <w:jc w:val="both"/>
        <w:rPr>
          <w:rFonts w:ascii="Arial" w:hAnsi="Arial" w:cs="Arial"/>
          <w:i/>
          <w:iCs/>
          <w:color w:val="000000"/>
          <w:spacing w:val="-4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1 marca da bollo da € 16,00 ogni 4 pagine compreso il verbale;</w:t>
      </w:r>
    </w:p>
    <w:p w:rsidR="00232F97" w:rsidRDefault="00232F97" w:rsidP="008C6B5F">
      <w:pPr>
        <w:numPr>
          <w:ilvl w:val="0"/>
          <w:numId w:val="2"/>
        </w:numPr>
        <w:shd w:val="clear" w:color="auto" w:fill="FFFFFF"/>
        <w:spacing w:line="341" w:lineRule="exact"/>
        <w:ind w:left="426" w:right="34" w:hanging="426"/>
        <w:jc w:val="both"/>
        <w:rPr>
          <w:rFonts w:ascii="Arial" w:hAnsi="Arial" w:cs="Arial"/>
          <w:i/>
          <w:iCs/>
          <w:color w:val="000000"/>
          <w:spacing w:val="-4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se gli allegati vengono collocati prima del verbale di giuramento si applica la disciplina fiscale del punto precedente;</w:t>
      </w:r>
    </w:p>
    <w:p w:rsidR="00232F97" w:rsidRDefault="00232F97" w:rsidP="008C6B5F">
      <w:pPr>
        <w:numPr>
          <w:ilvl w:val="0"/>
          <w:numId w:val="2"/>
        </w:numPr>
        <w:shd w:val="clear" w:color="auto" w:fill="FFFFFF"/>
        <w:spacing w:line="341" w:lineRule="exact"/>
        <w:ind w:left="426" w:right="34" w:hanging="426"/>
        <w:jc w:val="both"/>
        <w:rPr>
          <w:rFonts w:ascii="Arial" w:hAnsi="Arial" w:cs="Arial"/>
          <w:i/>
          <w:iCs/>
          <w:color w:val="000000"/>
          <w:spacing w:val="-4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marche da applicare sugli eventuali allegati della perizia:</w:t>
      </w:r>
    </w:p>
    <w:p w:rsidR="00232F97" w:rsidRDefault="00232F97" w:rsidP="008C6B5F">
      <w:pPr>
        <w:shd w:val="clear" w:color="auto" w:fill="FFFFFF"/>
        <w:spacing w:line="341" w:lineRule="exact"/>
        <w:ind w:left="426" w:right="34"/>
        <w:jc w:val="both"/>
        <w:rPr>
          <w:rFonts w:ascii="Arial" w:hAnsi="Arial" w:cs="Arial"/>
          <w:i/>
          <w:iCs/>
          <w:color w:val="000000"/>
          <w:spacing w:val="-4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€ 2,00 su ciascun allegato “elaborato originale” del perito (per es.: €</w:t>
      </w:r>
      <w:r w:rsidR="0071668E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2,00 per ciascun disegno, € 2,00 per ciascuna fotografia, anche se riprodotta in fotocopia, ecc.)</w:t>
      </w:r>
    </w:p>
    <w:p w:rsidR="00232F97" w:rsidRDefault="00232F97" w:rsidP="008C6B5F">
      <w:pPr>
        <w:shd w:val="clear" w:color="auto" w:fill="FFFFFF"/>
        <w:spacing w:line="341" w:lineRule="exact"/>
        <w:ind w:left="426" w:right="34"/>
        <w:jc w:val="both"/>
        <w:rPr>
          <w:rFonts w:ascii="Arial" w:hAnsi="Arial" w:cs="Arial"/>
          <w:i/>
          <w:iCs/>
          <w:color w:val="000000"/>
          <w:spacing w:val="-4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€ 2,00 ogni 100 righe nell’ipotesi che l’allegato contenga elenchi, calcoli, com</w:t>
      </w:r>
      <w:r w:rsidR="008C6B5F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uti metr</w:t>
      </w:r>
      <w:r w:rsidR="008C6B5F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ici, ecc.</w:t>
      </w:r>
    </w:p>
    <w:p w:rsidR="00232F97" w:rsidRDefault="00232F97" w:rsidP="008C6B5F">
      <w:pPr>
        <w:shd w:val="clear" w:color="auto" w:fill="FFFFFF"/>
        <w:spacing w:line="341" w:lineRule="exact"/>
        <w:ind w:left="426" w:right="34"/>
        <w:jc w:val="both"/>
        <w:rPr>
          <w:rFonts w:ascii="Arial" w:hAnsi="Arial" w:cs="Arial"/>
          <w:i/>
          <w:iCs/>
          <w:color w:val="000000"/>
          <w:spacing w:val="-4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€ 2,00 su ciascuna fotocopia di documenti rilasciati da altri uffici, se autenticata dal perito con timbro originale e firma.</w:t>
      </w:r>
    </w:p>
    <w:p w:rsidR="0013096E" w:rsidRDefault="0013096E">
      <w:pPr>
        <w:shd w:val="clear" w:color="auto" w:fill="FFFFFF"/>
        <w:spacing w:line="341" w:lineRule="exact"/>
        <w:sectPr w:rsidR="0013096E" w:rsidSect="0013096E">
          <w:type w:val="continuous"/>
          <w:pgSz w:w="11909" w:h="16834"/>
          <w:pgMar w:top="1021" w:right="1298" w:bottom="720" w:left="1327" w:header="720" w:footer="720" w:gutter="0"/>
          <w:cols w:space="60"/>
          <w:noEndnote/>
        </w:sectPr>
      </w:pPr>
    </w:p>
    <w:p w:rsidR="0013096E" w:rsidRDefault="001D0C6D" w:rsidP="0013096E">
      <w:pPr>
        <w:jc w:val="center"/>
      </w:pPr>
      <w:r>
        <w:object w:dxaOrig="3975" w:dyaOrig="4471">
          <v:shape id="_x0000_i1026" type="#_x0000_t75" style="width:39.75pt;height:45pt" o:ole="">
            <v:imagedata r:id="rId6" o:title=""/>
          </v:shape>
          <o:OLEObject Type="Embed" ProgID="MSPhotoEd.3" ShapeID="_x0000_i1026" DrawAspect="Content" ObjectID="_1560230759" r:id="rId8"/>
        </w:object>
      </w:r>
    </w:p>
    <w:p w:rsidR="0013096E" w:rsidRDefault="0013096E" w:rsidP="0013096E">
      <w:pPr>
        <w:jc w:val="center"/>
      </w:pPr>
      <w:r>
        <w:rPr>
          <w:rFonts w:ascii="Arial" w:hAnsi="Arial" w:cs="Arial"/>
          <w:color w:val="000000"/>
          <w:spacing w:val="-15"/>
          <w:position w:val="-7"/>
          <w:sz w:val="40"/>
          <w:szCs w:val="40"/>
        </w:rPr>
        <w:t>TRIBUNALE ORDINARIO DI BRESCIA</w:t>
      </w:r>
    </w:p>
    <w:p w:rsidR="0013096E" w:rsidRDefault="0013096E" w:rsidP="0013096E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</w:t>
      </w:r>
    </w:p>
    <w:p w:rsidR="0013096E" w:rsidRDefault="0013096E" w:rsidP="0013096E">
      <w:pPr>
        <w:jc w:val="center"/>
        <w:rPr>
          <w:sz w:val="40"/>
          <w:szCs w:val="40"/>
        </w:rPr>
      </w:pPr>
    </w:p>
    <w:p w:rsidR="0013096E" w:rsidRPr="0013096E" w:rsidRDefault="0013096E" w:rsidP="0013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3096E">
        <w:rPr>
          <w:sz w:val="32"/>
          <w:szCs w:val="32"/>
        </w:rPr>
        <w:t>Verbale di giuramento di perizia/traduzione</w:t>
      </w:r>
    </w:p>
    <w:p w:rsidR="0013096E" w:rsidRDefault="0013096E" w:rsidP="0013096E">
      <w:pPr>
        <w:shd w:val="clear" w:color="auto" w:fill="FFFFFF"/>
        <w:tabs>
          <w:tab w:val="left" w:leader="underscore" w:pos="1963"/>
          <w:tab w:val="left" w:leader="underscore" w:pos="5376"/>
          <w:tab w:val="left" w:leader="underscore" w:pos="9302"/>
        </w:tabs>
        <w:spacing w:before="869" w:line="600" w:lineRule="auto"/>
        <w:ind w:left="67"/>
      </w:pPr>
      <w:r>
        <w:rPr>
          <w:color w:val="000000"/>
          <w:spacing w:val="-6"/>
          <w:sz w:val="28"/>
          <w:szCs w:val="28"/>
        </w:rPr>
        <w:t xml:space="preserve">L'anno </w:t>
      </w:r>
      <w:r w:rsidR="00E712F0">
        <w:rPr>
          <w:color w:val="000000"/>
          <w:spacing w:val="-6"/>
          <w:sz w:val="28"/>
          <w:szCs w:val="28"/>
        </w:rPr>
        <w:t>20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>addì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del mese di</w:t>
      </w:r>
      <w:r>
        <w:rPr>
          <w:color w:val="000000"/>
          <w:sz w:val="28"/>
          <w:szCs w:val="28"/>
        </w:rPr>
        <w:tab/>
      </w:r>
    </w:p>
    <w:p w:rsidR="0013096E" w:rsidRPr="0013096E" w:rsidRDefault="0013096E" w:rsidP="0013096E">
      <w:pPr>
        <w:spacing w:line="600" w:lineRule="auto"/>
        <w:rPr>
          <w:sz w:val="28"/>
          <w:szCs w:val="28"/>
        </w:rPr>
      </w:pPr>
      <w:r w:rsidRPr="0013096E">
        <w:rPr>
          <w:sz w:val="28"/>
          <w:szCs w:val="28"/>
        </w:rPr>
        <w:t>Avanti al sottoscritto Cancelliere del sopraindicato Tribunale è comparso:</w:t>
      </w:r>
    </w:p>
    <w:p w:rsidR="0013096E" w:rsidRPr="0013096E" w:rsidRDefault="0013096E" w:rsidP="0013096E">
      <w:pPr>
        <w:spacing w:line="360" w:lineRule="auto"/>
        <w:rPr>
          <w:sz w:val="28"/>
          <w:szCs w:val="28"/>
        </w:rPr>
      </w:pPr>
      <w:r w:rsidRPr="0013096E">
        <w:rPr>
          <w:spacing w:val="-9"/>
          <w:sz w:val="28"/>
          <w:szCs w:val="28"/>
        </w:rPr>
        <w:t>il sig.</w:t>
      </w:r>
      <w:r>
        <w:rPr>
          <w:sz w:val="28"/>
          <w:szCs w:val="28"/>
        </w:rPr>
        <w:t xml:space="preserve"> _____________________________________________________________</w:t>
      </w:r>
    </w:p>
    <w:p w:rsidR="0013096E" w:rsidRPr="0013096E" w:rsidRDefault="0013096E" w:rsidP="0013096E">
      <w:pPr>
        <w:spacing w:line="360" w:lineRule="auto"/>
        <w:rPr>
          <w:sz w:val="28"/>
          <w:szCs w:val="28"/>
        </w:rPr>
      </w:pPr>
      <w:r w:rsidRPr="0013096E">
        <w:rPr>
          <w:spacing w:val="-8"/>
          <w:sz w:val="28"/>
          <w:szCs w:val="28"/>
        </w:rPr>
        <w:t>nato a</w:t>
      </w:r>
      <w:r>
        <w:rPr>
          <w:spacing w:val="-8"/>
          <w:sz w:val="28"/>
          <w:szCs w:val="28"/>
        </w:rPr>
        <w:t xml:space="preserve"> ______________________________________</w:t>
      </w:r>
      <w:r w:rsidRPr="0013096E">
        <w:rPr>
          <w:sz w:val="28"/>
          <w:szCs w:val="28"/>
        </w:rPr>
        <w:tab/>
      </w:r>
      <w:r w:rsidRPr="0013096E">
        <w:rPr>
          <w:spacing w:val="-20"/>
          <w:sz w:val="28"/>
          <w:szCs w:val="28"/>
        </w:rPr>
        <w:t>il</w:t>
      </w:r>
      <w:r>
        <w:rPr>
          <w:spacing w:val="-20"/>
          <w:sz w:val="28"/>
          <w:szCs w:val="28"/>
        </w:rPr>
        <w:t xml:space="preserve"> ___________________________</w:t>
      </w:r>
    </w:p>
    <w:p w:rsidR="0013096E" w:rsidRPr="0013096E" w:rsidRDefault="0013096E" w:rsidP="0013096E">
      <w:pPr>
        <w:spacing w:line="360" w:lineRule="auto"/>
        <w:rPr>
          <w:sz w:val="28"/>
          <w:szCs w:val="28"/>
        </w:rPr>
      </w:pPr>
      <w:r w:rsidRPr="0013096E">
        <w:rPr>
          <w:spacing w:val="-6"/>
          <w:sz w:val="28"/>
          <w:szCs w:val="28"/>
        </w:rPr>
        <w:t>e residente in</w:t>
      </w:r>
      <w:r>
        <w:rPr>
          <w:spacing w:val="-6"/>
          <w:sz w:val="28"/>
          <w:szCs w:val="28"/>
        </w:rPr>
        <w:t xml:space="preserve"> ____________________</w:t>
      </w:r>
      <w:proofErr w:type="spellStart"/>
      <w:r w:rsidRPr="0013096E">
        <w:rPr>
          <w:spacing w:val="-12"/>
          <w:sz w:val="28"/>
          <w:szCs w:val="28"/>
        </w:rPr>
        <w:t>via</w:t>
      </w:r>
      <w:r>
        <w:rPr>
          <w:spacing w:val="-12"/>
          <w:sz w:val="28"/>
          <w:szCs w:val="28"/>
        </w:rPr>
        <w:t>____________________________</w:t>
      </w:r>
      <w:r w:rsidRPr="0013096E">
        <w:rPr>
          <w:spacing w:val="-21"/>
          <w:sz w:val="28"/>
          <w:szCs w:val="28"/>
        </w:rPr>
        <w:t>n</w:t>
      </w:r>
      <w:proofErr w:type="spellEnd"/>
      <w:r w:rsidRPr="0013096E">
        <w:rPr>
          <w:spacing w:val="-21"/>
          <w:sz w:val="28"/>
          <w:szCs w:val="28"/>
        </w:rPr>
        <w:t>.</w:t>
      </w:r>
      <w:r>
        <w:rPr>
          <w:spacing w:val="-21"/>
          <w:sz w:val="28"/>
          <w:szCs w:val="28"/>
        </w:rPr>
        <w:t xml:space="preserve"> _______</w:t>
      </w:r>
    </w:p>
    <w:p w:rsidR="0013096E" w:rsidRPr="0013096E" w:rsidRDefault="0013096E" w:rsidP="0013096E">
      <w:pPr>
        <w:spacing w:line="360" w:lineRule="auto"/>
        <w:rPr>
          <w:sz w:val="28"/>
          <w:szCs w:val="28"/>
        </w:rPr>
      </w:pPr>
      <w:r w:rsidRPr="0013096E">
        <w:rPr>
          <w:spacing w:val="-6"/>
          <w:sz w:val="28"/>
          <w:szCs w:val="28"/>
        </w:rPr>
        <w:t>identificato con</w:t>
      </w:r>
      <w:r>
        <w:rPr>
          <w:spacing w:val="-6"/>
          <w:sz w:val="28"/>
          <w:szCs w:val="28"/>
        </w:rPr>
        <w:t xml:space="preserve"> _______________________________________________________</w:t>
      </w:r>
    </w:p>
    <w:p w:rsidR="0013096E" w:rsidRPr="0013096E" w:rsidRDefault="0013096E" w:rsidP="0013096E">
      <w:pPr>
        <w:spacing w:line="360" w:lineRule="auto"/>
        <w:rPr>
          <w:sz w:val="28"/>
          <w:szCs w:val="28"/>
        </w:rPr>
      </w:pPr>
      <w:r w:rsidRPr="0013096E">
        <w:rPr>
          <w:spacing w:val="-6"/>
          <w:sz w:val="28"/>
          <w:szCs w:val="28"/>
        </w:rPr>
        <w:t>rilasciata da</w:t>
      </w:r>
      <w:r>
        <w:rPr>
          <w:spacing w:val="-6"/>
          <w:sz w:val="28"/>
          <w:szCs w:val="28"/>
        </w:rPr>
        <w:t xml:space="preserve"> ________________________________</w:t>
      </w:r>
      <w:r w:rsidRPr="0013096E">
        <w:rPr>
          <w:sz w:val="28"/>
          <w:szCs w:val="28"/>
        </w:rPr>
        <w:tab/>
      </w:r>
      <w:r w:rsidRPr="0013096E">
        <w:rPr>
          <w:spacing w:val="-20"/>
          <w:sz w:val="28"/>
          <w:szCs w:val="28"/>
        </w:rPr>
        <w:t>il</w:t>
      </w:r>
      <w:r>
        <w:rPr>
          <w:sz w:val="28"/>
          <w:szCs w:val="28"/>
        </w:rPr>
        <w:t xml:space="preserve"> _______________________</w:t>
      </w:r>
    </w:p>
    <w:p w:rsidR="0013096E" w:rsidRPr="0013096E" w:rsidRDefault="0013096E" w:rsidP="0013096E">
      <w:pPr>
        <w:spacing w:line="360" w:lineRule="auto"/>
        <w:jc w:val="both"/>
        <w:rPr>
          <w:sz w:val="28"/>
          <w:szCs w:val="28"/>
        </w:rPr>
      </w:pPr>
      <w:r w:rsidRPr="0013096E">
        <w:rPr>
          <w:spacing w:val="-4"/>
          <w:sz w:val="28"/>
          <w:szCs w:val="28"/>
        </w:rPr>
        <w:t xml:space="preserve">il      quale      chiede      di      prestare      il      giuramento      dell’allegata      perizia </w:t>
      </w:r>
      <w:r w:rsidRPr="0013096E">
        <w:rPr>
          <w:sz w:val="28"/>
          <w:szCs w:val="28"/>
        </w:rPr>
        <w:t>stragiudiziale / traduzione</w:t>
      </w:r>
      <w:r>
        <w:rPr>
          <w:sz w:val="28"/>
          <w:szCs w:val="28"/>
        </w:rPr>
        <w:t>.</w:t>
      </w:r>
    </w:p>
    <w:p w:rsidR="0013096E" w:rsidRPr="0013096E" w:rsidRDefault="0013096E" w:rsidP="0013096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13096E">
        <w:rPr>
          <w:color w:val="000000"/>
          <w:spacing w:val="-1"/>
          <w:sz w:val="28"/>
          <w:szCs w:val="28"/>
        </w:rPr>
        <w:t xml:space="preserve">Il  Cancelliere,  previe  le  ammonizioni  di  legge,  invita  il  comparente al </w:t>
      </w:r>
      <w:r w:rsidRPr="0013096E">
        <w:rPr>
          <w:color w:val="000000"/>
          <w:sz w:val="28"/>
          <w:szCs w:val="28"/>
        </w:rPr>
        <w:t>giuramento di rito che egli presta ripetendo:</w:t>
      </w:r>
    </w:p>
    <w:p w:rsidR="0013096E" w:rsidRPr="0013096E" w:rsidRDefault="0013096E" w:rsidP="0013096E">
      <w:pPr>
        <w:spacing w:line="360" w:lineRule="auto"/>
        <w:jc w:val="both"/>
        <w:rPr>
          <w:i/>
          <w:sz w:val="28"/>
          <w:szCs w:val="28"/>
        </w:rPr>
      </w:pPr>
      <w:r w:rsidRPr="0013096E">
        <w:rPr>
          <w:i/>
          <w:sz w:val="28"/>
          <w:szCs w:val="28"/>
        </w:rPr>
        <w:t>"Giuro di avere bene e fedelmente proceduto nelle operazioni che mi sono state affidate al solo scopo di far conoscere la verità".</w:t>
      </w:r>
    </w:p>
    <w:p w:rsidR="0013096E" w:rsidRDefault="0013096E" w:rsidP="0013096E"/>
    <w:p w:rsidR="0013096E" w:rsidRDefault="0013096E" w:rsidP="0013096E"/>
    <w:p w:rsidR="0013096E" w:rsidRPr="0013096E" w:rsidRDefault="0013096E" w:rsidP="00130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13096E">
        <w:rPr>
          <w:sz w:val="28"/>
          <w:szCs w:val="28"/>
        </w:rPr>
        <w:t>L.C.S.</w:t>
      </w:r>
    </w:p>
    <w:sectPr w:rsidR="0013096E" w:rsidRPr="0013096E">
      <w:pgSz w:w="11909" w:h="16834"/>
      <w:pgMar w:top="1440" w:right="1299" w:bottom="720" w:left="1307" w:header="720" w:footer="720" w:gutter="0"/>
      <w:cols w:space="6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248670"/>
    <w:lvl w:ilvl="0">
      <w:numFmt w:val="bullet"/>
      <w:lvlText w:val="*"/>
      <w:lvlJc w:val="left"/>
    </w:lvl>
  </w:abstractNum>
  <w:abstractNum w:abstractNumId="1">
    <w:nsid w:val="2DCF2BF4"/>
    <w:multiLevelType w:val="hybridMultilevel"/>
    <w:tmpl w:val="E11EE19E"/>
    <w:lvl w:ilvl="0" w:tplc="F1248670">
      <w:numFmt w:val="bullet"/>
      <w:lvlText w:val="•"/>
      <w:lvlJc w:val="left"/>
      <w:pPr>
        <w:ind w:left="73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Arial" w:hAnsi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6E"/>
    <w:rsid w:val="0013096E"/>
    <w:rsid w:val="001D0C6D"/>
    <w:rsid w:val="00232F97"/>
    <w:rsid w:val="00334E28"/>
    <w:rsid w:val="00481418"/>
    <w:rsid w:val="00481E29"/>
    <w:rsid w:val="0071668E"/>
    <w:rsid w:val="008C6B5F"/>
    <w:rsid w:val="00BA5FFC"/>
    <w:rsid w:val="00E7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apino</dc:creator>
  <cp:lastModifiedBy>Claudio Olivieri</cp:lastModifiedBy>
  <cp:revision>4</cp:revision>
  <dcterms:created xsi:type="dcterms:W3CDTF">2017-06-29T06:21:00Z</dcterms:created>
  <dcterms:modified xsi:type="dcterms:W3CDTF">2017-06-29T06:40:00Z</dcterms:modified>
</cp:coreProperties>
</file>